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E5C55" w:rsidP="002C479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8E4B32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CE5487" w:rsidRPr="001040D1" w:rsidRDefault="00CE5487" w:rsidP="00CE5487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Про  внесення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змін до розпорядження</w:t>
      </w:r>
    </w:p>
    <w:p w:rsidR="00CE5487" w:rsidRPr="001040D1" w:rsidRDefault="00CE5487" w:rsidP="00CE5487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Срібнянсько</w:t>
      </w:r>
      <w:r w:rsidRPr="00890152">
        <w:rPr>
          <w:b/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селищно</w:t>
      </w:r>
      <w:r w:rsidRPr="00890152">
        <w:rPr>
          <w:b/>
          <w:bCs/>
          <w:sz w:val="28"/>
          <w:szCs w:val="28"/>
          <w:lang w:val="uk-UA"/>
        </w:rPr>
        <w:t>го</w:t>
      </w:r>
      <w:r>
        <w:rPr>
          <w:b/>
          <w:bCs/>
          <w:sz w:val="28"/>
          <w:szCs w:val="28"/>
          <w:lang w:val="uk-UA"/>
        </w:rPr>
        <w:t xml:space="preserve"> </w:t>
      </w:r>
      <w:r w:rsidRPr="00890152">
        <w:rPr>
          <w:b/>
          <w:bCs/>
          <w:sz w:val="28"/>
          <w:szCs w:val="28"/>
          <w:lang w:val="uk-UA"/>
        </w:rPr>
        <w:t>гол</w:t>
      </w:r>
      <w:r>
        <w:rPr>
          <w:b/>
          <w:bCs/>
          <w:sz w:val="28"/>
          <w:szCs w:val="28"/>
          <w:lang w:val="uk-UA"/>
        </w:rPr>
        <w:t>о</w:t>
      </w:r>
      <w:r w:rsidRPr="00890152">
        <w:rPr>
          <w:b/>
          <w:bCs/>
          <w:sz w:val="28"/>
          <w:szCs w:val="28"/>
          <w:lang w:val="uk-UA"/>
        </w:rPr>
        <w:t>ви</w:t>
      </w:r>
    </w:p>
    <w:p w:rsidR="00CE5487" w:rsidRPr="001040D1" w:rsidRDefault="00CE5487" w:rsidP="00CE5487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від 08</w:t>
      </w:r>
      <w:r>
        <w:rPr>
          <w:b/>
          <w:bCs/>
          <w:sz w:val="28"/>
          <w:szCs w:val="28"/>
          <w:lang w:val="uk-UA"/>
        </w:rPr>
        <w:t>.05.</w:t>
      </w:r>
      <w:r w:rsidRPr="001040D1">
        <w:rPr>
          <w:b/>
          <w:bCs/>
          <w:sz w:val="28"/>
          <w:szCs w:val="28"/>
          <w:lang w:val="uk-UA"/>
        </w:rPr>
        <w:t>2018  №39 «Про</w:t>
      </w:r>
    </w:p>
    <w:p w:rsidR="00CE5487" w:rsidRPr="001040D1" w:rsidRDefault="00CE5487" w:rsidP="00CE5487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утворення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селищної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комісії з питань</w:t>
      </w:r>
    </w:p>
    <w:p w:rsidR="00CE5487" w:rsidRPr="001040D1" w:rsidRDefault="00CE5487" w:rsidP="00CE5487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техногенно-екологічної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 xml:space="preserve">безпеки і </w:t>
      </w:r>
    </w:p>
    <w:p w:rsidR="00CE5487" w:rsidRPr="001040D1" w:rsidRDefault="00CE5487" w:rsidP="00CE5487">
      <w:pPr>
        <w:jc w:val="both"/>
        <w:rPr>
          <w:b/>
          <w:bCs/>
          <w:sz w:val="28"/>
          <w:szCs w:val="28"/>
          <w:lang w:val="uk-UA"/>
        </w:rPr>
      </w:pPr>
      <w:r w:rsidRPr="001040D1">
        <w:rPr>
          <w:b/>
          <w:bCs/>
          <w:sz w:val="28"/>
          <w:szCs w:val="28"/>
          <w:lang w:val="uk-UA"/>
        </w:rPr>
        <w:t>надзвичайних</w:t>
      </w:r>
      <w:r>
        <w:rPr>
          <w:b/>
          <w:bCs/>
          <w:sz w:val="28"/>
          <w:szCs w:val="28"/>
          <w:lang w:val="uk-UA"/>
        </w:rPr>
        <w:t xml:space="preserve"> </w:t>
      </w:r>
      <w:r w:rsidRPr="001040D1">
        <w:rPr>
          <w:b/>
          <w:bCs/>
          <w:sz w:val="28"/>
          <w:szCs w:val="28"/>
          <w:lang w:val="uk-UA"/>
        </w:rPr>
        <w:t>ситуацій»</w:t>
      </w:r>
    </w:p>
    <w:p w:rsidR="00CE5487" w:rsidRPr="00890152" w:rsidRDefault="00CE5487" w:rsidP="00CE5487">
      <w:pPr>
        <w:jc w:val="both"/>
        <w:rPr>
          <w:b/>
          <w:bCs/>
          <w:sz w:val="28"/>
          <w:szCs w:val="28"/>
          <w:lang w:val="uk-UA"/>
        </w:rPr>
      </w:pPr>
    </w:p>
    <w:p w:rsidR="00CE5487" w:rsidRPr="00890152" w:rsidRDefault="00CE5487" w:rsidP="008E4B3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90152">
        <w:rPr>
          <w:sz w:val="28"/>
          <w:szCs w:val="28"/>
          <w:lang w:val="uk-UA"/>
        </w:rPr>
        <w:t>В зв’язку з кадровими змінами, що відбулись  в Срібнянській селищній раді, відповідно до постанови Кабінету Міністрів України від 17</w:t>
      </w:r>
      <w:r>
        <w:rPr>
          <w:sz w:val="28"/>
          <w:szCs w:val="28"/>
          <w:lang w:val="uk-UA"/>
        </w:rPr>
        <w:t>.06.</w:t>
      </w:r>
      <w:r w:rsidRPr="00890152">
        <w:rPr>
          <w:sz w:val="28"/>
          <w:szCs w:val="28"/>
          <w:lang w:val="uk-UA"/>
        </w:rPr>
        <w:t>2015 №409 «Про затвердження Типового положення про регіональну та місцеву комісію з питань техногенно-екологічної безпеки і надз</w:t>
      </w:r>
      <w:r w:rsidR="008E4B32">
        <w:rPr>
          <w:sz w:val="28"/>
          <w:szCs w:val="28"/>
          <w:lang w:val="uk-UA"/>
        </w:rPr>
        <w:t xml:space="preserve">вичайних ситуацій», керуючись п.20 частини четвертої ст.42, частини восьмої </w:t>
      </w:r>
      <w:r w:rsidRPr="00890152">
        <w:rPr>
          <w:sz w:val="28"/>
          <w:szCs w:val="28"/>
          <w:lang w:val="uk-UA"/>
        </w:rPr>
        <w:t xml:space="preserve">ст.59 Закону України «Про місцеве самоврядування в Україні»,  </w:t>
      </w:r>
      <w:r w:rsidRPr="00890152">
        <w:rPr>
          <w:b/>
          <w:sz w:val="28"/>
          <w:szCs w:val="28"/>
          <w:lang w:val="uk-UA"/>
        </w:rPr>
        <w:t>зобов’язую:</w:t>
      </w:r>
    </w:p>
    <w:p w:rsidR="00CE5487" w:rsidRPr="00890152" w:rsidRDefault="00CE5487" w:rsidP="00CE5487">
      <w:pPr>
        <w:jc w:val="both"/>
        <w:rPr>
          <w:sz w:val="28"/>
          <w:szCs w:val="28"/>
          <w:lang w:val="uk-UA"/>
        </w:rPr>
      </w:pPr>
    </w:p>
    <w:p w:rsidR="00CE5487" w:rsidRPr="00890152" w:rsidRDefault="008E4B32" w:rsidP="00CE5487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5487" w:rsidRPr="00890152">
        <w:rPr>
          <w:sz w:val="28"/>
          <w:szCs w:val="28"/>
          <w:lang w:val="uk-UA"/>
        </w:rPr>
        <w:t xml:space="preserve">Внести зміни </w:t>
      </w:r>
      <w:r w:rsidR="00CE5487">
        <w:rPr>
          <w:sz w:val="28"/>
          <w:szCs w:val="28"/>
          <w:lang w:val="uk-UA"/>
        </w:rPr>
        <w:t>до</w:t>
      </w:r>
      <w:r w:rsidR="00CE5487" w:rsidRPr="00890152">
        <w:rPr>
          <w:sz w:val="28"/>
          <w:szCs w:val="28"/>
          <w:lang w:val="uk-UA"/>
        </w:rPr>
        <w:t xml:space="preserve"> розпорядження Срібнянського селищного голови від 08</w:t>
      </w:r>
      <w:r w:rsidR="00CE5487">
        <w:rPr>
          <w:sz w:val="28"/>
          <w:szCs w:val="28"/>
          <w:lang w:val="uk-UA"/>
        </w:rPr>
        <w:t>.05.</w:t>
      </w:r>
      <w:r w:rsidR="00CE5487" w:rsidRPr="00890152">
        <w:rPr>
          <w:sz w:val="28"/>
          <w:szCs w:val="28"/>
          <w:lang w:val="uk-UA"/>
        </w:rPr>
        <w:t>2018</w:t>
      </w:r>
      <w:r w:rsidR="00CE5487">
        <w:rPr>
          <w:sz w:val="28"/>
          <w:szCs w:val="28"/>
          <w:lang w:val="uk-UA"/>
        </w:rPr>
        <w:t xml:space="preserve"> </w:t>
      </w:r>
      <w:r w:rsidR="00CE5487" w:rsidRPr="00890152">
        <w:rPr>
          <w:sz w:val="28"/>
          <w:szCs w:val="28"/>
          <w:lang w:val="uk-UA"/>
        </w:rPr>
        <w:t>№39</w:t>
      </w:r>
      <w:r w:rsidR="00CE5487">
        <w:rPr>
          <w:sz w:val="28"/>
          <w:szCs w:val="28"/>
          <w:lang w:val="uk-UA"/>
        </w:rPr>
        <w:t xml:space="preserve"> </w:t>
      </w:r>
      <w:r w:rsidR="00CE5487" w:rsidRPr="00890152">
        <w:rPr>
          <w:bCs/>
          <w:sz w:val="28"/>
          <w:szCs w:val="28"/>
          <w:lang w:val="uk-UA"/>
        </w:rPr>
        <w:t>«Про утворення селищної комісії з питань техногенно-екологічної безпеки і надзвичайних ситуацій», а саме  викласти додаток 2 в новій редакції (додається).</w:t>
      </w:r>
    </w:p>
    <w:p w:rsidR="00CE5487" w:rsidRPr="00890152" w:rsidRDefault="00CE5487" w:rsidP="00CE5487">
      <w:pPr>
        <w:ind w:left="851"/>
        <w:jc w:val="both"/>
        <w:rPr>
          <w:bCs/>
          <w:sz w:val="28"/>
          <w:szCs w:val="28"/>
          <w:lang w:val="uk-UA"/>
        </w:rPr>
      </w:pPr>
    </w:p>
    <w:p w:rsidR="00CE5487" w:rsidRPr="00890152" w:rsidRDefault="008E4B32" w:rsidP="00CE5487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E5487" w:rsidRPr="00890152">
        <w:rPr>
          <w:bCs/>
          <w:sz w:val="28"/>
          <w:szCs w:val="28"/>
          <w:lang w:val="uk-UA"/>
        </w:rPr>
        <w:t xml:space="preserve">Вважати таким, що втратило чинність, розпорядження </w:t>
      </w:r>
      <w:r w:rsidR="00CE5487" w:rsidRPr="00890152">
        <w:rPr>
          <w:sz w:val="28"/>
          <w:szCs w:val="28"/>
          <w:lang w:val="uk-UA"/>
        </w:rPr>
        <w:t xml:space="preserve">Срібнянського селищного голови </w:t>
      </w:r>
      <w:r w:rsidR="00CE5487" w:rsidRPr="00890152">
        <w:rPr>
          <w:bCs/>
          <w:sz w:val="28"/>
          <w:szCs w:val="28"/>
          <w:lang w:val="uk-UA"/>
        </w:rPr>
        <w:t xml:space="preserve">від </w:t>
      </w:r>
      <w:r w:rsidR="00CE5487">
        <w:rPr>
          <w:bCs/>
          <w:sz w:val="28"/>
          <w:szCs w:val="28"/>
          <w:lang w:val="uk-UA"/>
        </w:rPr>
        <w:t>10.08.</w:t>
      </w:r>
      <w:r w:rsidR="00CE5487" w:rsidRPr="00890152">
        <w:rPr>
          <w:bCs/>
          <w:sz w:val="28"/>
          <w:szCs w:val="28"/>
          <w:lang w:val="uk-UA"/>
        </w:rPr>
        <w:t>202</w:t>
      </w:r>
      <w:r w:rsidR="00CE5487">
        <w:rPr>
          <w:bCs/>
          <w:sz w:val="28"/>
          <w:szCs w:val="28"/>
          <w:lang w:val="uk-UA"/>
        </w:rPr>
        <w:t xml:space="preserve">1 </w:t>
      </w:r>
      <w:r w:rsidR="00CE5487" w:rsidRPr="00890152">
        <w:rPr>
          <w:bCs/>
          <w:sz w:val="28"/>
          <w:szCs w:val="28"/>
          <w:lang w:val="uk-UA"/>
        </w:rPr>
        <w:t>№</w:t>
      </w:r>
      <w:r w:rsidR="00CE5487">
        <w:rPr>
          <w:bCs/>
          <w:sz w:val="28"/>
          <w:szCs w:val="28"/>
          <w:lang w:val="uk-UA"/>
        </w:rPr>
        <w:t>142</w:t>
      </w:r>
      <w:r w:rsidR="00CE5487" w:rsidRPr="00890152">
        <w:rPr>
          <w:bCs/>
          <w:sz w:val="28"/>
          <w:szCs w:val="28"/>
          <w:lang w:val="uk-UA"/>
        </w:rPr>
        <w:t xml:space="preserve"> «Про внесення змін до розпорядження голови Срібнянської селищної ради від 08</w:t>
      </w:r>
      <w:r w:rsidR="00CE5487">
        <w:rPr>
          <w:bCs/>
          <w:sz w:val="28"/>
          <w:szCs w:val="28"/>
          <w:lang w:val="uk-UA"/>
        </w:rPr>
        <w:t>.05.</w:t>
      </w:r>
      <w:r w:rsidR="00CE5487" w:rsidRPr="00890152">
        <w:rPr>
          <w:bCs/>
          <w:sz w:val="28"/>
          <w:szCs w:val="28"/>
          <w:lang w:val="uk-UA"/>
        </w:rPr>
        <w:t>2018 №39 «Про утворення селищної комісії з питань техногенно-екологічної безпеки і надзвичайних ситуацій».</w:t>
      </w:r>
    </w:p>
    <w:p w:rsidR="00CE5487" w:rsidRPr="00890152" w:rsidRDefault="00CE5487" w:rsidP="00CE5487">
      <w:pPr>
        <w:ind w:left="851"/>
        <w:jc w:val="both"/>
        <w:rPr>
          <w:bCs/>
          <w:sz w:val="28"/>
          <w:szCs w:val="28"/>
          <w:lang w:val="uk-UA"/>
        </w:rPr>
      </w:pPr>
    </w:p>
    <w:p w:rsidR="00CE5487" w:rsidRPr="00890152" w:rsidRDefault="008E4B32" w:rsidP="008E4B32">
      <w:pPr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E5487" w:rsidRPr="00890152">
        <w:rPr>
          <w:sz w:val="28"/>
          <w:szCs w:val="28"/>
        </w:rPr>
        <w:t xml:space="preserve">Контроль за </w:t>
      </w:r>
      <w:proofErr w:type="spellStart"/>
      <w:r w:rsidR="00CE5487" w:rsidRPr="00890152">
        <w:rPr>
          <w:sz w:val="28"/>
          <w:szCs w:val="28"/>
        </w:rPr>
        <w:t>виконанням</w:t>
      </w:r>
      <w:proofErr w:type="spellEnd"/>
      <w:r w:rsidR="00CE5487">
        <w:rPr>
          <w:sz w:val="28"/>
          <w:szCs w:val="28"/>
          <w:lang w:val="uk-UA"/>
        </w:rPr>
        <w:t xml:space="preserve"> </w:t>
      </w:r>
      <w:r w:rsidR="00CE5487" w:rsidRPr="00890152">
        <w:rPr>
          <w:sz w:val="28"/>
          <w:szCs w:val="28"/>
        </w:rPr>
        <w:t>розпорядження</w:t>
      </w:r>
      <w:r w:rsidR="00CE5487">
        <w:rPr>
          <w:sz w:val="28"/>
          <w:szCs w:val="28"/>
          <w:lang w:val="uk-UA"/>
        </w:rPr>
        <w:t xml:space="preserve"> </w:t>
      </w:r>
      <w:proofErr w:type="spellStart"/>
      <w:r w:rsidR="00CE5487" w:rsidRPr="00890152">
        <w:rPr>
          <w:sz w:val="28"/>
          <w:szCs w:val="28"/>
        </w:rPr>
        <w:t>покл</w:t>
      </w:r>
      <w:r w:rsidR="00CE5487">
        <w:rPr>
          <w:sz w:val="28"/>
          <w:szCs w:val="28"/>
        </w:rPr>
        <w:t>асти</w:t>
      </w:r>
      <w:proofErr w:type="spellEnd"/>
      <w:r w:rsidR="00CE5487">
        <w:rPr>
          <w:sz w:val="28"/>
          <w:szCs w:val="28"/>
        </w:rPr>
        <w:t xml:space="preserve"> на </w:t>
      </w:r>
      <w:proofErr w:type="spellStart"/>
      <w:r w:rsidR="00CE5487">
        <w:rPr>
          <w:sz w:val="28"/>
          <w:szCs w:val="28"/>
        </w:rPr>
        <w:t>першого</w:t>
      </w:r>
      <w:proofErr w:type="spellEnd"/>
      <w:r w:rsidR="00CE5487">
        <w:rPr>
          <w:sz w:val="28"/>
          <w:szCs w:val="28"/>
        </w:rPr>
        <w:t xml:space="preserve"> заступника сели</w:t>
      </w:r>
      <w:r w:rsidR="00CE5487">
        <w:rPr>
          <w:sz w:val="28"/>
          <w:szCs w:val="28"/>
          <w:lang w:val="uk-UA"/>
        </w:rPr>
        <w:t>щ</w:t>
      </w:r>
      <w:proofErr w:type="spellStart"/>
      <w:r w:rsidR="00CE5487" w:rsidRPr="00890152">
        <w:rPr>
          <w:sz w:val="28"/>
          <w:szCs w:val="28"/>
        </w:rPr>
        <w:t>ного</w:t>
      </w:r>
      <w:proofErr w:type="spellEnd"/>
      <w:r w:rsidR="00CE5487">
        <w:rPr>
          <w:sz w:val="28"/>
          <w:szCs w:val="28"/>
          <w:lang w:val="uk-UA"/>
        </w:rPr>
        <w:t xml:space="preserve"> </w:t>
      </w:r>
      <w:r w:rsidR="00CE5487" w:rsidRPr="00890152">
        <w:rPr>
          <w:sz w:val="28"/>
          <w:szCs w:val="28"/>
        </w:rPr>
        <w:t>голови</w:t>
      </w:r>
      <w:proofErr w:type="gramStart"/>
      <w:r w:rsidR="00CE5487" w:rsidRPr="00890152">
        <w:rPr>
          <w:sz w:val="28"/>
          <w:szCs w:val="28"/>
        </w:rPr>
        <w:t xml:space="preserve"> В</w:t>
      </w:r>
      <w:proofErr w:type="spellStart"/>
      <w:proofErr w:type="gramEnd"/>
      <w:r w:rsidR="00CE5487" w:rsidRPr="00890152">
        <w:rPr>
          <w:sz w:val="28"/>
          <w:szCs w:val="28"/>
          <w:lang w:val="uk-UA"/>
        </w:rPr>
        <w:t>італія</w:t>
      </w:r>
      <w:proofErr w:type="spellEnd"/>
      <w:r w:rsidR="00CE5487">
        <w:rPr>
          <w:sz w:val="28"/>
          <w:szCs w:val="28"/>
          <w:lang w:val="uk-UA"/>
        </w:rPr>
        <w:t xml:space="preserve"> </w:t>
      </w:r>
      <w:r w:rsidR="00CE5487" w:rsidRPr="00890152">
        <w:rPr>
          <w:sz w:val="28"/>
          <w:szCs w:val="28"/>
        </w:rPr>
        <w:t>ЖЕЛІБУ.</w:t>
      </w:r>
    </w:p>
    <w:p w:rsidR="00CE5487" w:rsidRPr="00890152" w:rsidRDefault="00CE5487" w:rsidP="00CE5487">
      <w:pPr>
        <w:jc w:val="both"/>
        <w:rPr>
          <w:b/>
          <w:sz w:val="28"/>
          <w:szCs w:val="28"/>
        </w:rPr>
      </w:pPr>
    </w:p>
    <w:p w:rsidR="00CE5487" w:rsidRPr="005E5678" w:rsidRDefault="00CE5487" w:rsidP="00CE5487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</w:rPr>
      </w:pPr>
    </w:p>
    <w:p w:rsidR="006E5C55" w:rsidRDefault="006E5C55" w:rsidP="006E5C55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6E5C55" w:rsidRDefault="006E5C55" w:rsidP="006E5C55">
      <w:pPr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ind w:left="567"/>
        <w:jc w:val="both"/>
        <w:rPr>
          <w:b/>
          <w:sz w:val="28"/>
          <w:szCs w:val="28"/>
          <w:lang w:val="uk-UA"/>
        </w:rPr>
      </w:pPr>
    </w:p>
    <w:p w:rsidR="006E5C55" w:rsidRDefault="006E5C55" w:rsidP="006E5C55">
      <w:pPr>
        <w:ind w:left="567"/>
        <w:jc w:val="both"/>
        <w:rPr>
          <w:b/>
          <w:sz w:val="28"/>
          <w:szCs w:val="28"/>
          <w:lang w:val="uk-UA"/>
        </w:rPr>
      </w:pPr>
    </w:p>
    <w:p w:rsidR="008E4B32" w:rsidRDefault="006E5C55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6E5C55" w:rsidRDefault="008E4B32" w:rsidP="00BD1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BD1BB9">
        <w:rPr>
          <w:sz w:val="28"/>
          <w:szCs w:val="28"/>
          <w:lang w:val="uk-UA"/>
        </w:rPr>
        <w:t xml:space="preserve">     </w:t>
      </w:r>
      <w:r w:rsidR="006E5C55">
        <w:rPr>
          <w:sz w:val="28"/>
          <w:szCs w:val="28"/>
          <w:lang w:val="uk-UA"/>
        </w:rPr>
        <w:t>Додаток</w:t>
      </w:r>
    </w:p>
    <w:p w:rsidR="006E5C55" w:rsidRDefault="006E5C55" w:rsidP="006E5C55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Срібнянського селищного голови  </w:t>
      </w:r>
    </w:p>
    <w:p w:rsidR="006E5C55" w:rsidRDefault="006E5C55" w:rsidP="006E5C55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листопада 2022 р. № 9</w:t>
      </w:r>
      <w:r w:rsidR="008E4B32">
        <w:rPr>
          <w:sz w:val="28"/>
          <w:szCs w:val="28"/>
          <w:lang w:val="uk-UA"/>
        </w:rPr>
        <w:t>4</w:t>
      </w: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6E5C55" w:rsidRDefault="006E5C55" w:rsidP="006E5C55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8E4B32" w:rsidRDefault="008E4B32" w:rsidP="008E4B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комісії</w:t>
      </w:r>
      <w:r w:rsidRPr="00AE6895">
        <w:rPr>
          <w:b/>
          <w:sz w:val="28"/>
          <w:szCs w:val="28"/>
          <w:lang w:val="uk-UA"/>
        </w:rPr>
        <w:t xml:space="preserve"> з питань техногенно-екологічної безпеки і надзвичайних ситуацій</w:t>
      </w:r>
    </w:p>
    <w:p w:rsidR="008E4B32" w:rsidRDefault="008E4B32" w:rsidP="008E4B32">
      <w:pPr>
        <w:rPr>
          <w:b/>
          <w:sz w:val="28"/>
          <w:szCs w:val="28"/>
          <w:lang w:val="uk-UA"/>
        </w:rPr>
      </w:pPr>
    </w:p>
    <w:p w:rsidR="008E4B32" w:rsidRPr="00471D05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ЖЕЛІБА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перший</w:t>
      </w:r>
      <w:proofErr w:type="spellEnd"/>
      <w:r>
        <w:rPr>
          <w:sz w:val="28"/>
          <w:szCs w:val="28"/>
          <w:lang w:val="uk-UA"/>
        </w:rPr>
        <w:t xml:space="preserve"> -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>ник селищного голови,</w:t>
      </w:r>
      <w:r w:rsidRPr="00471D05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471D05">
        <w:rPr>
          <w:b/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;</w:t>
      </w:r>
    </w:p>
    <w:p w:rsidR="008E4B32" w:rsidRPr="00471D05" w:rsidRDefault="008E4B32" w:rsidP="008E4B32">
      <w:pPr>
        <w:jc w:val="both"/>
        <w:rPr>
          <w:sz w:val="28"/>
          <w:szCs w:val="28"/>
          <w:lang w:val="uk-UA"/>
        </w:rPr>
      </w:pPr>
    </w:p>
    <w:p w:rsidR="008E4B32" w:rsidRPr="00471D05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ШУЛЯК -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 xml:space="preserve">ник селищного голови, </w:t>
      </w:r>
      <w:r>
        <w:rPr>
          <w:b/>
          <w:sz w:val="28"/>
          <w:szCs w:val="28"/>
          <w:lang w:val="uk-UA"/>
        </w:rPr>
        <w:t>з</w:t>
      </w:r>
      <w:r w:rsidRPr="00471D05">
        <w:rPr>
          <w:b/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>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СТЕПАНЕНКО –</w:t>
      </w:r>
      <w:r w:rsidRPr="00471D05">
        <w:rPr>
          <w:b/>
          <w:sz w:val="28"/>
          <w:szCs w:val="28"/>
          <w:lang w:val="uk-UA"/>
        </w:rPr>
        <w:t xml:space="preserve"> </w:t>
      </w:r>
      <w:r w:rsidRPr="00C963B1">
        <w:rPr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 з питань надзвичайних ситуацій,</w:t>
      </w:r>
      <w:r w:rsidRPr="003E3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 та мобілізаційної роботи</w:t>
      </w:r>
      <w:r>
        <w:rPr>
          <w:b/>
          <w:sz w:val="28"/>
          <w:szCs w:val="28"/>
          <w:lang w:val="uk-UA"/>
        </w:rPr>
        <w:t>, с</w:t>
      </w:r>
      <w:r w:rsidRPr="00471D05">
        <w:rPr>
          <w:b/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.</w:t>
      </w:r>
    </w:p>
    <w:p w:rsidR="008E4B32" w:rsidRDefault="008E4B32" w:rsidP="008E4B32">
      <w:pPr>
        <w:jc w:val="both"/>
        <w:rPr>
          <w:b/>
          <w:sz w:val="28"/>
          <w:szCs w:val="28"/>
          <w:lang w:val="uk-UA"/>
        </w:rPr>
      </w:pPr>
    </w:p>
    <w:p w:rsidR="008E4B32" w:rsidRPr="00471D05" w:rsidRDefault="008E4B32" w:rsidP="008E4B32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8E4B32" w:rsidRDefault="008E4B32" w:rsidP="008E4B32">
      <w:pPr>
        <w:jc w:val="both"/>
        <w:rPr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Лариса БУРДАЙ – завідуюча </w:t>
      </w:r>
      <w:proofErr w:type="spellStart"/>
      <w:r>
        <w:rPr>
          <w:sz w:val="28"/>
          <w:szCs w:val="28"/>
          <w:lang w:val="uk-UA"/>
        </w:rPr>
        <w:t>Талалаївського</w:t>
      </w:r>
      <w:proofErr w:type="spellEnd"/>
      <w:r>
        <w:rPr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Чернігівського обласного центру МОЗ України</w:t>
      </w:r>
      <w:r w:rsidRPr="0042532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(за згодою);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ДІДЕНКО – </w:t>
      </w:r>
      <w:r w:rsidRPr="003D2D07">
        <w:rPr>
          <w:sz w:val="28"/>
          <w:szCs w:val="28"/>
          <w:lang w:val="uk-UA"/>
        </w:rPr>
        <w:t xml:space="preserve">генеральний директор </w:t>
      </w:r>
      <w:r>
        <w:rPr>
          <w:rFonts w:ascii="Times New Roman CYR" w:hAnsi="Times New Roman CYR"/>
          <w:sz w:val="28"/>
          <w:szCs w:val="28"/>
          <w:lang w:val="uk-UA"/>
        </w:rPr>
        <w:t>КНП «</w:t>
      </w:r>
      <w:r w:rsidRPr="003D2D07">
        <w:rPr>
          <w:rFonts w:ascii="Times New Roman CYR" w:hAnsi="Times New Roman CYR"/>
          <w:sz w:val="28"/>
          <w:szCs w:val="28"/>
          <w:lang w:val="uk-UA"/>
        </w:rPr>
        <w:t>Срібнянська центральна лікарня»</w:t>
      </w:r>
      <w:r>
        <w:rPr>
          <w:sz w:val="28"/>
          <w:szCs w:val="28"/>
          <w:lang w:val="uk-UA"/>
        </w:rPr>
        <w:t>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Срібнянської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Олексій КАЛІНІЧЕНКО – </w:t>
      </w:r>
      <w:r w:rsidRPr="003D2D07">
        <w:rPr>
          <w:rFonts w:ascii="Times New Roman CYR" w:hAnsi="Times New Roman CYR"/>
          <w:sz w:val="28"/>
          <w:szCs w:val="28"/>
          <w:lang w:val="uk-UA"/>
        </w:rPr>
        <w:t xml:space="preserve">головний спеціаліст юридичного </w:t>
      </w:r>
      <w:proofErr w:type="spellStart"/>
      <w:r w:rsidRPr="003D2D07">
        <w:rPr>
          <w:rFonts w:ascii="Times New Roman CYR" w:hAnsi="Times New Roman CYR"/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Срібнянського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Срібнянської дільниці АТ «Облтеплокомуненерго» (за згодою);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r>
        <w:rPr>
          <w:sz w:val="28"/>
          <w:szCs w:val="28"/>
          <w:lang w:val="uk-UA"/>
        </w:rPr>
        <w:t>Срібнянський</w:t>
      </w:r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>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ТРЕУС –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Срібнянської селищної ради;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освіти, сім’ї, молоді та спорту Срібнянської селищної ради;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України у Чернігівській області  (за згодою)</w:t>
      </w:r>
      <w:r w:rsidRPr="00071FE9">
        <w:rPr>
          <w:sz w:val="28"/>
          <w:szCs w:val="28"/>
          <w:lang w:val="uk-UA"/>
        </w:rPr>
        <w:t>;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Default="008E4B32" w:rsidP="008E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 xml:space="preserve">ВП </w:t>
      </w:r>
      <w:proofErr w:type="spellStart"/>
      <w:r w:rsidRPr="005A1BC6"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згодою).</w:t>
      </w:r>
    </w:p>
    <w:p w:rsidR="008E4B32" w:rsidRDefault="008E4B32" w:rsidP="008E4B32">
      <w:pPr>
        <w:jc w:val="both"/>
        <w:rPr>
          <w:sz w:val="28"/>
          <w:szCs w:val="28"/>
          <w:lang w:val="uk-UA"/>
        </w:rPr>
      </w:pPr>
    </w:p>
    <w:p w:rsidR="008E4B32" w:rsidRPr="00071FE9" w:rsidRDefault="008E4B32" w:rsidP="008E4B32">
      <w:pPr>
        <w:jc w:val="both"/>
        <w:rPr>
          <w:sz w:val="28"/>
          <w:szCs w:val="28"/>
          <w:lang w:val="uk-UA"/>
        </w:rPr>
      </w:pPr>
    </w:p>
    <w:p w:rsidR="006E5C55" w:rsidRPr="008E4B32" w:rsidRDefault="006E5C55" w:rsidP="008E4B32">
      <w:pPr>
        <w:tabs>
          <w:tab w:val="left" w:pos="2694"/>
        </w:tabs>
        <w:spacing w:line="276" w:lineRule="auto"/>
        <w:rPr>
          <w:sz w:val="28"/>
          <w:szCs w:val="28"/>
          <w:lang w:val="uk-UA" w:eastAsia="en-US"/>
        </w:rPr>
      </w:pPr>
      <w:r w:rsidRPr="004540F4">
        <w:rPr>
          <w:b/>
          <w:sz w:val="28"/>
          <w:szCs w:val="28"/>
          <w:lang w:val="uk-UA" w:eastAsia="en-US"/>
        </w:rPr>
        <w:t>Керуючий справами (секретар)</w:t>
      </w:r>
    </w:p>
    <w:p w:rsidR="006E5C55" w:rsidRPr="004540F4" w:rsidRDefault="006E5C55" w:rsidP="006E5C55">
      <w:pPr>
        <w:tabs>
          <w:tab w:val="left" w:pos="2694"/>
        </w:tabs>
        <w:spacing w:line="276" w:lineRule="auto"/>
        <w:ind w:left="4245" w:hanging="4245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виконавчого комітету</w:t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</w:r>
      <w:r>
        <w:rPr>
          <w:b/>
          <w:sz w:val="28"/>
          <w:szCs w:val="28"/>
          <w:lang w:val="uk-UA" w:eastAsia="en-US"/>
        </w:rPr>
        <w:tab/>
        <w:t xml:space="preserve">     Ірина </w:t>
      </w:r>
      <w:r w:rsidRPr="004540F4">
        <w:rPr>
          <w:b/>
          <w:sz w:val="28"/>
          <w:szCs w:val="28"/>
          <w:lang w:val="uk-UA" w:eastAsia="en-US"/>
        </w:rPr>
        <w:t>ГЛЮЗО</w:t>
      </w:r>
    </w:p>
    <w:p w:rsidR="006E5C55" w:rsidRDefault="006E5C55" w:rsidP="006E5C55">
      <w:pPr>
        <w:tabs>
          <w:tab w:val="left" w:pos="2694"/>
        </w:tabs>
        <w:spacing w:line="276" w:lineRule="auto"/>
        <w:ind w:left="4245" w:hanging="4245"/>
        <w:rPr>
          <w:sz w:val="28"/>
          <w:szCs w:val="28"/>
          <w:lang w:val="uk-UA" w:eastAsia="en-US"/>
        </w:rPr>
      </w:pPr>
    </w:p>
    <w:p w:rsidR="006E5C55" w:rsidRPr="00A33A74" w:rsidRDefault="006E5C55" w:rsidP="006E5C55">
      <w:pPr>
        <w:rPr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sz w:val="28"/>
          <w:szCs w:val="28"/>
          <w:lang w:val="uk-UA"/>
        </w:rPr>
      </w:pPr>
    </w:p>
    <w:p w:rsidR="000A6B38" w:rsidRPr="000A6B38" w:rsidRDefault="000A6B38" w:rsidP="006E5C55">
      <w:pPr>
        <w:spacing w:after="240"/>
        <w:contextualSpacing/>
        <w:jc w:val="both"/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59" w:rsidRDefault="00204B59" w:rsidP="00C9463F">
      <w:r>
        <w:separator/>
      </w:r>
    </w:p>
  </w:endnote>
  <w:endnote w:type="continuationSeparator" w:id="0">
    <w:p w:rsidR="00204B59" w:rsidRDefault="00204B5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59" w:rsidRDefault="00204B59" w:rsidP="00C9463F">
      <w:r>
        <w:separator/>
      </w:r>
    </w:p>
  </w:footnote>
  <w:footnote w:type="continuationSeparator" w:id="0">
    <w:p w:rsidR="00204B59" w:rsidRDefault="00204B5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776C4">
    <w:pPr>
      <w:pStyle w:val="af"/>
      <w:jc w:val="center"/>
    </w:pPr>
    <w:fldSimple w:instr="PAGE   \* MERGEFORMAT">
      <w:r w:rsidR="00BD1B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4192"/>
    <w:rsid w:val="00202CA0"/>
    <w:rsid w:val="00204B59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4B32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BB9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5487"/>
    <w:rsid w:val="00CE7F76"/>
    <w:rsid w:val="00CF10A4"/>
    <w:rsid w:val="00CF1E47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EA5E-9F74-4E67-9EEE-E8FD9EBD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2022-11-07T08:15:00Z</cp:lastPrinted>
  <dcterms:created xsi:type="dcterms:W3CDTF">2022-11-07T08:13:00Z</dcterms:created>
  <dcterms:modified xsi:type="dcterms:W3CDTF">2022-11-07T08:15:00Z</dcterms:modified>
</cp:coreProperties>
</file>